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AA4" w:rsidRPr="00CA7C3D" w:rsidRDefault="00BA3AA4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A3AA4" w:rsidRPr="00CA7C3D" w:rsidRDefault="00BA3AA4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A3AA4" w:rsidRPr="00CA7C3D" w:rsidRDefault="00BA3AA4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A3AA4" w:rsidRPr="00CA7C3D" w:rsidRDefault="00BA3AA4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A3AA4" w:rsidRPr="00CA7C3D" w:rsidRDefault="00BA3AA4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30.09.2022 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270</w:t>
      </w:r>
    </w:p>
    <w:p w:rsidR="00BA3AA4" w:rsidRPr="00CA7C3D" w:rsidRDefault="00BA3AA4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BA3AA4" w:rsidRPr="00CA7C3D" w:rsidRDefault="00BA3AA4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на территории Ивайтенского сельского поселения Унечского муниципального района  Брянской  области</w:t>
      </w:r>
    </w:p>
    <w:p w:rsidR="00BA3AA4" w:rsidRPr="00CA7C3D" w:rsidRDefault="00BA3AA4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BA3AA4" w:rsidRPr="00CA7C3D" w:rsidRDefault="00BA3AA4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BA3AA4" w:rsidRPr="00FC5F2F" w:rsidRDefault="00BA3AA4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 xml:space="preserve"> 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336C1F">
        <w:rPr>
          <w:lang w:eastAsia="ru-RU"/>
        </w:rPr>
        <w:t xml:space="preserve">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36</w:t>
      </w:r>
      <w:r w:rsidRPr="00FC5F2F">
        <w:t xml:space="preserve"> «Об утверждении Генерального плана </w:t>
      </w:r>
      <w:r>
        <w:t>Ивайтенского</w:t>
      </w:r>
      <w:r w:rsidRPr="00FC5F2F">
        <w:t xml:space="preserve"> сельского поселения Унечского района Брянской области»</w:t>
      </w:r>
      <w:r>
        <w:t xml:space="preserve"> </w:t>
      </w:r>
      <w:r w:rsidRPr="00FC5F2F">
        <w:t>(в редакции решения от</w:t>
      </w:r>
      <w:r>
        <w:t xml:space="preserve"> 06.11.2019 № 6-26)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BA3AA4" w:rsidRDefault="00BA3AA4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BA3AA4" w:rsidRPr="00336C1F" w:rsidRDefault="00BA3AA4" w:rsidP="00D07175">
      <w:pPr>
        <w:tabs>
          <w:tab w:val="left" w:pos="5130"/>
        </w:tabs>
        <w:spacing w:after="120" w:line="240" w:lineRule="auto"/>
        <w:rPr>
          <w:lang w:eastAsia="ru-RU"/>
        </w:rPr>
      </w:pPr>
      <w:r>
        <w:rPr>
          <w:lang w:eastAsia="ru-RU"/>
        </w:rPr>
        <w:t xml:space="preserve">            </w:t>
      </w:r>
      <w:r w:rsidRPr="00336C1F">
        <w:rPr>
          <w:lang w:eastAsia="ru-RU"/>
        </w:rPr>
        <w:t>ПОСТАНОВЛЯЮ:</w:t>
      </w:r>
    </w:p>
    <w:p w:rsidR="00BA3AA4" w:rsidRPr="00F13FF3" w:rsidRDefault="00BA3AA4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 из </w:t>
      </w:r>
      <w:r w:rsidRPr="00F13FF3">
        <w:t>земель сельскохозяйственного назначения, территори</w:t>
      </w:r>
      <w:r>
        <w:t>альная зона отсутствует</w:t>
      </w:r>
      <w:r w:rsidRPr="00F13FF3">
        <w:t xml:space="preserve">, </w:t>
      </w:r>
      <w:r w:rsidRPr="00F13FF3">
        <w:rPr>
          <w:lang w:eastAsia="ru-RU"/>
        </w:rPr>
        <w:t xml:space="preserve"> со следующими показателями:</w:t>
      </w:r>
    </w:p>
    <w:p w:rsidR="00BA3AA4" w:rsidRPr="00F13FF3" w:rsidRDefault="00BA3AA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10829</w:t>
      </w:r>
      <w:r w:rsidRPr="00F13FF3">
        <w:rPr>
          <w:lang w:eastAsia="ru-RU"/>
        </w:rPr>
        <w:t xml:space="preserve"> кв.м;</w:t>
      </w:r>
    </w:p>
    <w:p w:rsidR="00BA3AA4" w:rsidRPr="00F13FF3" w:rsidRDefault="00BA3AA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Ивайтенское </w:t>
      </w:r>
      <w:r w:rsidRPr="00F13FF3">
        <w:rPr>
          <w:lang w:eastAsia="ru-RU"/>
        </w:rPr>
        <w:t xml:space="preserve"> сельское</w:t>
      </w:r>
      <w:r>
        <w:rPr>
          <w:lang w:eastAsia="ru-RU"/>
        </w:rPr>
        <w:t xml:space="preserve"> </w:t>
      </w:r>
      <w:r w:rsidRPr="00F13FF3">
        <w:rPr>
          <w:lang w:eastAsia="ru-RU"/>
        </w:rPr>
        <w:t xml:space="preserve"> поселение;</w:t>
      </w:r>
    </w:p>
    <w:p w:rsidR="00BA3AA4" w:rsidRPr="00F13FF3" w:rsidRDefault="00BA3AA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«хранение и переработка сельскохозяйственной продукции, обеспечение сельскохозяйственного производства</w:t>
      </w:r>
      <w:r w:rsidRPr="00F13FF3">
        <w:rPr>
          <w:lang w:eastAsia="ru-RU"/>
        </w:rPr>
        <w:t>»</w:t>
      </w:r>
      <w:r>
        <w:rPr>
          <w:lang w:eastAsia="ru-RU"/>
        </w:rPr>
        <w:t>- код вида 1.15; 1.18</w:t>
      </w:r>
      <w:r w:rsidRPr="00F13FF3">
        <w:rPr>
          <w:lang w:eastAsia="ru-RU"/>
        </w:rPr>
        <w:t xml:space="preserve">;  </w:t>
      </w:r>
    </w:p>
    <w:p w:rsidR="00BA3AA4" w:rsidRPr="00F13FF3" w:rsidRDefault="00BA3AA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BA3AA4" w:rsidRPr="00F13FF3" w:rsidRDefault="00BA3AA4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BA3AA4" w:rsidRPr="00F13FF3" w:rsidRDefault="00BA3AA4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BA3AA4" w:rsidRPr="0050051F" w:rsidRDefault="00BA3AA4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BA3AA4" w:rsidRPr="0050051F" w:rsidRDefault="00BA3AA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BA3AA4" w:rsidRPr="0050051F" w:rsidRDefault="00BA3AA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 xml:space="preserve">.  </w:t>
      </w:r>
      <w:r>
        <w:rPr>
          <w:lang w:eastAsia="ru-RU"/>
        </w:rPr>
        <w:t xml:space="preserve"> </w:t>
      </w:r>
      <w:r w:rsidRPr="0050051F">
        <w:rPr>
          <w:lang w:eastAsia="ru-RU"/>
        </w:rPr>
        <w:t>Настоящее постановление вступает в силу с момента его подписания.</w:t>
      </w:r>
    </w:p>
    <w:p w:rsidR="00BA3AA4" w:rsidRDefault="00BA3AA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</w:t>
      </w:r>
      <w:r>
        <w:rPr>
          <w:lang w:eastAsia="ru-RU"/>
        </w:rPr>
        <w:t xml:space="preserve"> </w:t>
      </w:r>
      <w:r w:rsidRPr="0050051F">
        <w:rPr>
          <w:lang w:eastAsia="ru-RU"/>
        </w:rPr>
        <w:t xml:space="preserve">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BA3AA4" w:rsidRDefault="00BA3AA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8.  Постановление администрации Унечского района от 31.08.2022 № 224 «Об утверждении схемы расположения земельного участка, расположенного на территории Ивайтенского сельского поселения Унечского муниципального района Брянской области» отменить.</w:t>
      </w:r>
    </w:p>
    <w:p w:rsidR="00BA3AA4" w:rsidRDefault="00BA3AA4" w:rsidP="00095619">
      <w:pPr>
        <w:spacing w:line="240" w:lineRule="auto"/>
        <w:jc w:val="both"/>
        <w:rPr>
          <w:lang w:eastAsia="ru-RU"/>
        </w:rPr>
      </w:pPr>
    </w:p>
    <w:p w:rsidR="00BA3AA4" w:rsidRPr="0050051F" w:rsidRDefault="00BA3AA4" w:rsidP="00095619">
      <w:pPr>
        <w:spacing w:line="240" w:lineRule="auto"/>
        <w:jc w:val="both"/>
        <w:rPr>
          <w:lang w:eastAsia="ru-RU"/>
        </w:rPr>
      </w:pPr>
    </w:p>
    <w:p w:rsidR="00BA3AA4" w:rsidRPr="0050051F" w:rsidRDefault="00BA3AA4" w:rsidP="00095619">
      <w:pPr>
        <w:spacing w:line="240" w:lineRule="auto"/>
        <w:rPr>
          <w:lang w:eastAsia="ru-RU"/>
        </w:rPr>
      </w:pPr>
    </w:p>
    <w:p w:rsidR="00BA3AA4" w:rsidRPr="0050051F" w:rsidRDefault="00BA3AA4" w:rsidP="00095619">
      <w:pPr>
        <w:spacing w:line="240" w:lineRule="auto"/>
        <w:rPr>
          <w:lang w:eastAsia="ru-RU"/>
        </w:rPr>
      </w:pPr>
      <w:r>
        <w:rPr>
          <w:lang w:eastAsia="ru-RU"/>
        </w:rPr>
        <w:t>Глава</w:t>
      </w:r>
      <w:r w:rsidRPr="0050051F">
        <w:rPr>
          <w:lang w:eastAsia="ru-RU"/>
        </w:rPr>
        <w:t xml:space="preserve"> администрации района                                  </w:t>
      </w:r>
      <w:r>
        <w:rPr>
          <w:lang w:eastAsia="ru-RU"/>
        </w:rPr>
        <w:t xml:space="preserve">                                                   А.М. Кусков</w:t>
      </w:r>
    </w:p>
    <w:p w:rsidR="00BA3AA4" w:rsidRPr="0050051F" w:rsidRDefault="00BA3AA4" w:rsidP="00095619">
      <w:pPr>
        <w:spacing w:line="240" w:lineRule="auto"/>
        <w:rPr>
          <w:lang w:eastAsia="ru-RU"/>
        </w:rPr>
      </w:pPr>
    </w:p>
    <w:p w:rsidR="00BA3AA4" w:rsidRPr="0050051F" w:rsidRDefault="00BA3AA4" w:rsidP="00095619">
      <w:pPr>
        <w:spacing w:line="240" w:lineRule="auto"/>
        <w:rPr>
          <w:lang w:eastAsia="ru-RU"/>
        </w:rPr>
      </w:pPr>
    </w:p>
    <w:sectPr w:rsidR="00BA3AA4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AA4" w:rsidRDefault="00BA3AA4" w:rsidP="006F0F01">
      <w:pPr>
        <w:spacing w:line="240" w:lineRule="auto"/>
      </w:pPr>
      <w:r>
        <w:separator/>
      </w:r>
    </w:p>
  </w:endnote>
  <w:endnote w:type="continuationSeparator" w:id="1">
    <w:p w:rsidR="00BA3AA4" w:rsidRDefault="00BA3AA4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AA4" w:rsidRDefault="00BA3AA4" w:rsidP="006F0F01">
      <w:pPr>
        <w:spacing w:line="240" w:lineRule="auto"/>
      </w:pPr>
      <w:r>
        <w:separator/>
      </w:r>
    </w:p>
  </w:footnote>
  <w:footnote w:type="continuationSeparator" w:id="1">
    <w:p w:rsidR="00BA3AA4" w:rsidRDefault="00BA3AA4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332260"/>
    <w:rsid w:val="00336C1F"/>
    <w:rsid w:val="00370C22"/>
    <w:rsid w:val="00372606"/>
    <w:rsid w:val="003A142B"/>
    <w:rsid w:val="00453CB3"/>
    <w:rsid w:val="00480486"/>
    <w:rsid w:val="00484E3B"/>
    <w:rsid w:val="004919E2"/>
    <w:rsid w:val="004A5D0A"/>
    <w:rsid w:val="004F4E78"/>
    <w:rsid w:val="0050051F"/>
    <w:rsid w:val="0053538D"/>
    <w:rsid w:val="00544245"/>
    <w:rsid w:val="005538FA"/>
    <w:rsid w:val="00557778"/>
    <w:rsid w:val="0057130B"/>
    <w:rsid w:val="00587744"/>
    <w:rsid w:val="005C384D"/>
    <w:rsid w:val="005F32CF"/>
    <w:rsid w:val="005F4FAE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84B6E"/>
    <w:rsid w:val="008A692D"/>
    <w:rsid w:val="008D475A"/>
    <w:rsid w:val="008E3600"/>
    <w:rsid w:val="0093456D"/>
    <w:rsid w:val="009442FA"/>
    <w:rsid w:val="00957BBE"/>
    <w:rsid w:val="009E0AD9"/>
    <w:rsid w:val="00A069B6"/>
    <w:rsid w:val="00A35342"/>
    <w:rsid w:val="00A4216D"/>
    <w:rsid w:val="00A870FE"/>
    <w:rsid w:val="00A907A8"/>
    <w:rsid w:val="00AA779F"/>
    <w:rsid w:val="00AC2E51"/>
    <w:rsid w:val="00AE56E3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A3AA4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231B"/>
    <w:rsid w:val="00F13FF3"/>
    <w:rsid w:val="00F3298D"/>
    <w:rsid w:val="00F41031"/>
    <w:rsid w:val="00F46809"/>
    <w:rsid w:val="00F61E96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2FA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63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518</Words>
  <Characters>2953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14</cp:revision>
  <cp:lastPrinted>2022-09-29T10:05:00Z</cp:lastPrinted>
  <dcterms:created xsi:type="dcterms:W3CDTF">2021-06-24T09:26:00Z</dcterms:created>
  <dcterms:modified xsi:type="dcterms:W3CDTF">2022-10-04T13:45:00Z</dcterms:modified>
</cp:coreProperties>
</file>